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7D" w:rsidRPr="00CC3EDB" w:rsidRDefault="00A84A7D" w:rsidP="00546CB0">
      <w:pPr>
        <w:rPr>
          <w:rFonts w:ascii="Arial" w:hAnsi="Arial" w:cs="Arial"/>
          <w:b/>
          <w:sz w:val="20"/>
          <w:szCs w:val="20"/>
        </w:rPr>
      </w:pPr>
      <w:r w:rsidRPr="00CC3EDB">
        <w:rPr>
          <w:rFonts w:ascii="Arial" w:hAnsi="Arial" w:cs="Arial"/>
          <w:b/>
          <w:sz w:val="20"/>
          <w:szCs w:val="20"/>
        </w:rPr>
        <w:t>YÖNETİM KURULU DEĞERLENDİRME FORMU</w:t>
      </w:r>
    </w:p>
    <w:p w:rsidR="0018784A" w:rsidRPr="00CC3EDB" w:rsidRDefault="0018784A" w:rsidP="00546CB0">
      <w:pPr>
        <w:rPr>
          <w:rFonts w:ascii="Arial" w:hAnsi="Arial" w:cs="Arial"/>
          <w:sz w:val="20"/>
          <w:szCs w:val="20"/>
        </w:rPr>
      </w:pPr>
      <w:r w:rsidRPr="00CC3EDB">
        <w:rPr>
          <w:rFonts w:ascii="Arial" w:hAnsi="Arial" w:cs="Arial"/>
          <w:sz w:val="20"/>
          <w:szCs w:val="20"/>
        </w:rPr>
        <w:t xml:space="preserve">Aşağıdaki tablo </w:t>
      </w:r>
      <w:r w:rsidR="00807347" w:rsidRPr="00CC3EDB">
        <w:rPr>
          <w:rFonts w:ascii="Arial" w:hAnsi="Arial" w:cs="Arial"/>
          <w:sz w:val="20"/>
          <w:szCs w:val="20"/>
        </w:rPr>
        <w:t xml:space="preserve">Yönetim </w:t>
      </w:r>
      <w:r w:rsidRPr="00CC3EDB">
        <w:rPr>
          <w:rFonts w:ascii="Arial" w:hAnsi="Arial" w:cs="Arial"/>
          <w:sz w:val="20"/>
          <w:szCs w:val="20"/>
        </w:rPr>
        <w:t>Kurul</w:t>
      </w:r>
      <w:r w:rsidR="00807347" w:rsidRPr="00CC3EDB">
        <w:rPr>
          <w:rFonts w:ascii="Arial" w:hAnsi="Arial" w:cs="Arial"/>
          <w:sz w:val="20"/>
          <w:szCs w:val="20"/>
        </w:rPr>
        <w:t xml:space="preserve">unun </w:t>
      </w:r>
      <w:r w:rsidRPr="00CC3EDB">
        <w:rPr>
          <w:rFonts w:ascii="Arial" w:hAnsi="Arial" w:cs="Arial"/>
          <w:sz w:val="20"/>
          <w:szCs w:val="20"/>
        </w:rPr>
        <w:t>performansının değerlendirmesi amacıyla Kurul üyeleri ve CEO/Genel Müdür tarafından kullanıl</w:t>
      </w:r>
      <w:r w:rsidR="00807347" w:rsidRPr="00CC3EDB">
        <w:rPr>
          <w:rFonts w:ascii="Arial" w:hAnsi="Arial" w:cs="Arial"/>
          <w:sz w:val="20"/>
          <w:szCs w:val="20"/>
        </w:rPr>
        <w:t>ır.</w:t>
      </w:r>
      <w:r w:rsidRPr="00CC3EDB">
        <w:rPr>
          <w:rFonts w:ascii="Arial" w:hAnsi="Arial" w:cs="Arial"/>
          <w:sz w:val="20"/>
          <w:szCs w:val="20"/>
        </w:rPr>
        <w:t xml:space="preserve"> Bu form doğru bir şekilde doldurulduğu taktirde Kurulun rolüne ve yürüttüğü faaliyetlere ilişkin önemli göstergeler verebilir. </w:t>
      </w:r>
    </w:p>
    <w:p w:rsidR="00807347" w:rsidRPr="00CC3EDB" w:rsidRDefault="0018784A" w:rsidP="00546CB0">
      <w:pPr>
        <w:rPr>
          <w:rFonts w:ascii="Arial" w:hAnsi="Arial" w:cs="Arial"/>
          <w:sz w:val="20"/>
          <w:szCs w:val="20"/>
        </w:rPr>
      </w:pPr>
      <w:r w:rsidRPr="00CC3EDB">
        <w:rPr>
          <w:rFonts w:ascii="Arial" w:hAnsi="Arial" w:cs="Arial"/>
          <w:sz w:val="20"/>
          <w:szCs w:val="20"/>
        </w:rPr>
        <w:t xml:space="preserve">Bu form her bir Kurul üyesi ve CEO/Genel Müdür tarafından </w:t>
      </w:r>
      <w:r w:rsidR="00807347" w:rsidRPr="00CC3EDB">
        <w:rPr>
          <w:rFonts w:ascii="Arial" w:hAnsi="Arial" w:cs="Arial"/>
          <w:sz w:val="20"/>
          <w:szCs w:val="20"/>
        </w:rPr>
        <w:t xml:space="preserve">performans değerlendirmesinin yapılacağı </w:t>
      </w:r>
      <w:r w:rsidRPr="00CC3EDB">
        <w:rPr>
          <w:rFonts w:ascii="Arial" w:hAnsi="Arial" w:cs="Arial"/>
          <w:sz w:val="20"/>
          <w:szCs w:val="20"/>
        </w:rPr>
        <w:t xml:space="preserve">Kurul </w:t>
      </w:r>
      <w:r w:rsidR="00807347" w:rsidRPr="00CC3EDB">
        <w:rPr>
          <w:rFonts w:ascii="Arial" w:hAnsi="Arial" w:cs="Arial"/>
          <w:sz w:val="20"/>
          <w:szCs w:val="20"/>
        </w:rPr>
        <w:t xml:space="preserve">toplantısından yaklaşık </w:t>
      </w:r>
      <w:r w:rsidRPr="00CC3EDB">
        <w:rPr>
          <w:rFonts w:ascii="Arial" w:hAnsi="Arial" w:cs="Arial"/>
          <w:sz w:val="20"/>
          <w:szCs w:val="20"/>
        </w:rPr>
        <w:t>4 hafta önce doldurulmalıdır. Üyeler ayrıca değerlendirme sorularına ilişkin daha yüksek not almak için Kurul üyelerinin neler yapılabileceğine ilişkin tavsiyelerini bu formun</w:t>
      </w:r>
      <w:r w:rsidR="00807347" w:rsidRPr="00CC3EDB">
        <w:rPr>
          <w:rFonts w:ascii="Arial" w:hAnsi="Arial" w:cs="Arial"/>
          <w:sz w:val="20"/>
          <w:szCs w:val="20"/>
        </w:rPr>
        <w:t xml:space="preserve"> altında belirtirler. </w:t>
      </w:r>
    </w:p>
    <w:p w:rsidR="00807347" w:rsidRPr="00CC3EDB" w:rsidRDefault="00FD0FBC" w:rsidP="00546CB0">
      <w:pPr>
        <w:rPr>
          <w:rFonts w:ascii="Arial" w:hAnsi="Arial" w:cs="Arial"/>
          <w:sz w:val="20"/>
          <w:szCs w:val="20"/>
        </w:rPr>
      </w:pPr>
      <w:r w:rsidRPr="00CC3EDB">
        <w:rPr>
          <w:rFonts w:ascii="Arial" w:hAnsi="Arial" w:cs="Arial"/>
          <w:sz w:val="20"/>
          <w:szCs w:val="20"/>
        </w:rPr>
        <w:t xml:space="preserve">İdeal </w:t>
      </w:r>
      <w:r w:rsidR="00807347" w:rsidRPr="00CC3EDB">
        <w:rPr>
          <w:rFonts w:ascii="Arial" w:hAnsi="Arial" w:cs="Arial"/>
          <w:sz w:val="20"/>
          <w:szCs w:val="20"/>
        </w:rPr>
        <w:t>durumda</w:t>
      </w:r>
      <w:r w:rsidRPr="00CC3EDB">
        <w:rPr>
          <w:rFonts w:ascii="Arial" w:hAnsi="Arial" w:cs="Arial"/>
          <w:sz w:val="20"/>
          <w:szCs w:val="20"/>
        </w:rPr>
        <w:t>, şirket dışından bir kuruluş doldurulan formları toplar, sonuçları analiz eder ve K</w:t>
      </w:r>
      <w:r w:rsidR="00807347" w:rsidRPr="00CC3EDB">
        <w:rPr>
          <w:rFonts w:ascii="Arial" w:hAnsi="Arial" w:cs="Arial"/>
          <w:sz w:val="20"/>
          <w:szCs w:val="20"/>
        </w:rPr>
        <w:t>urul Başkanına</w:t>
      </w:r>
      <w:r w:rsidRPr="00CC3EDB">
        <w:rPr>
          <w:rFonts w:ascii="Arial" w:hAnsi="Arial" w:cs="Arial"/>
          <w:sz w:val="20"/>
          <w:szCs w:val="20"/>
        </w:rPr>
        <w:t xml:space="preserve"> raporlar.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1"/>
        <w:gridCol w:w="3956"/>
        <w:gridCol w:w="922"/>
        <w:gridCol w:w="922"/>
        <w:gridCol w:w="922"/>
        <w:gridCol w:w="922"/>
        <w:gridCol w:w="937"/>
      </w:tblGrid>
      <w:tr w:rsidR="00546CB0" w:rsidRPr="00CC3EDB" w:rsidTr="00FD0FBC">
        <w:trPr>
          <w:trHeight w:val="660"/>
          <w:tblCellSpacing w:w="15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CC3EDB" w:rsidRDefault="00FD0FBC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b/>
                <w:bCs/>
                <w:sz w:val="20"/>
                <w:szCs w:val="20"/>
              </w:rPr>
              <w:t>Açıklama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C3ED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D0FBC" w:rsidRPr="00CC3EDB">
              <w:rPr>
                <w:rFonts w:ascii="Arial" w:hAnsi="Arial" w:cs="Arial"/>
                <w:b/>
                <w:bCs/>
                <w:sz w:val="20"/>
                <w:szCs w:val="20"/>
              </w:rPr>
              <w:t>Çok iyi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C3ED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D0FBC" w:rsidRPr="00CC3EDB">
              <w:rPr>
                <w:rFonts w:ascii="Arial" w:hAnsi="Arial" w:cs="Arial"/>
                <w:b/>
                <w:bCs/>
                <w:sz w:val="20"/>
                <w:szCs w:val="20"/>
              </w:rPr>
              <w:t>İyi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C3ED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D0FBC" w:rsidRPr="00CC3EDB">
              <w:rPr>
                <w:rFonts w:ascii="Arial" w:hAnsi="Arial" w:cs="Arial"/>
                <w:b/>
                <w:bCs/>
                <w:sz w:val="20"/>
                <w:szCs w:val="20"/>
              </w:rPr>
              <w:t>Orta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C3ED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D0FBC" w:rsidRPr="00CC3EDB">
              <w:rPr>
                <w:rFonts w:ascii="Arial" w:hAnsi="Arial" w:cs="Arial"/>
                <w:b/>
                <w:bCs/>
                <w:sz w:val="20"/>
                <w:szCs w:val="20"/>
              </w:rPr>
              <w:t>Zayıf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CC3EDB" w:rsidRDefault="00546CB0" w:rsidP="00546C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ED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C3ED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D0FBC" w:rsidRPr="00CC3EDB">
              <w:rPr>
                <w:rFonts w:ascii="Arial" w:hAnsi="Arial" w:cs="Arial"/>
                <w:b/>
                <w:bCs/>
                <w:sz w:val="20"/>
                <w:szCs w:val="20"/>
              </w:rPr>
              <w:t>Çok zayıf</w:t>
            </w:r>
          </w:p>
        </w:tc>
      </w:tr>
      <w:tr w:rsidR="00546CB0" w:rsidRPr="00CC3EDB" w:rsidTr="00546CB0">
        <w:trPr>
          <w:trHeight w:val="84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A84A7D" w:rsidP="00A84A7D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 xml:space="preserve">Kurul üyeleri, Kurulun sorumlulukları ve üyeler arasındaki rollere ilişkin tam ve ortak bir anlayış içindedir.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CB0" w:rsidRPr="00CC3EDB" w:rsidTr="00546CB0">
        <w:trPr>
          <w:trHeight w:val="6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A84A7D" w:rsidP="00A84A7D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Kurul üyeleri, şirke</w:t>
            </w:r>
            <w:r w:rsidR="00CC3EDB">
              <w:rPr>
                <w:rFonts w:ascii="Arial" w:hAnsi="Arial" w:cs="Arial"/>
                <w:sz w:val="20"/>
                <w:szCs w:val="20"/>
              </w:rPr>
              <w:t>tin stratejisine, ürünlerine/</w:t>
            </w:r>
            <w:r w:rsidRPr="00CC3EDB">
              <w:rPr>
                <w:rFonts w:ascii="Arial" w:hAnsi="Arial" w:cs="Arial"/>
                <w:sz w:val="20"/>
                <w:szCs w:val="20"/>
              </w:rPr>
              <w:t>hizmetlerine ilişkin yeterli anlayışa ve bilgiye sahiptir</w:t>
            </w:r>
            <w:r w:rsidR="005907CE" w:rsidRPr="00CC3EDB">
              <w:rPr>
                <w:rFonts w:ascii="Arial" w:hAnsi="Arial" w:cs="Arial"/>
                <w:sz w:val="20"/>
                <w:szCs w:val="20"/>
              </w:rPr>
              <w:t xml:space="preserve"> ve stratejik yönlendirmeye aktif olarak katılmaktadır.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CB0" w:rsidRPr="00CC3EDB" w:rsidTr="00546CB0">
        <w:trPr>
          <w:trHeight w:val="84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A84A7D" w:rsidP="00A84A7D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Organizasy</w:t>
            </w:r>
            <w:r w:rsidR="00CC3EDB">
              <w:rPr>
                <w:rFonts w:ascii="Arial" w:hAnsi="Arial" w:cs="Arial"/>
                <w:sz w:val="20"/>
                <w:szCs w:val="20"/>
              </w:rPr>
              <w:t>onel yapı açık ve nettir</w:t>
            </w:r>
            <w:r w:rsidRPr="00CC3EDB">
              <w:rPr>
                <w:rFonts w:ascii="Arial" w:hAnsi="Arial" w:cs="Arial"/>
                <w:sz w:val="20"/>
                <w:szCs w:val="20"/>
              </w:rPr>
              <w:t xml:space="preserve"> (Kurul, komiteler, CEO, icradan sorumlu kıdemli yöneticiler ve diğer çalışanlar).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CB0" w:rsidRPr="00CC3EDB" w:rsidTr="00546CB0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A84A7D" w:rsidP="00A84A7D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Kurulun, şirketin stratejik planlamasından beslenen net ve anlaşılır hedef</w:t>
            </w:r>
            <w:r w:rsidR="00CC3EDB">
              <w:rPr>
                <w:rFonts w:ascii="Arial" w:hAnsi="Arial" w:cs="Arial"/>
                <w:sz w:val="20"/>
                <w:szCs w:val="20"/>
              </w:rPr>
              <w:t>leri ve faaliyet planları mevcuttur</w:t>
            </w:r>
            <w:r w:rsidRPr="00CC3E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CB0" w:rsidRPr="00CC3EDB" w:rsidTr="00546CB0">
        <w:trPr>
          <w:trHeight w:val="84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A84A7D" w:rsidP="00F5273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Kurul, şirketin ope</w:t>
            </w:r>
            <w:r w:rsidR="00F52730" w:rsidRPr="00CC3EDB">
              <w:rPr>
                <w:rFonts w:ascii="Arial" w:hAnsi="Arial" w:cs="Arial"/>
                <w:sz w:val="20"/>
                <w:szCs w:val="20"/>
              </w:rPr>
              <w:t>rasyonel faaliyetlerini yönlendiren politikalar ile ilgili karar verme mekanizmalarına etkin bir şekilde katılmaktadır.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CB0" w:rsidRPr="00CC3EDB" w:rsidTr="00546CB0">
        <w:trPr>
          <w:trHeight w:val="84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F5273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 xml:space="preserve">Kurul </w:t>
            </w:r>
            <w:r w:rsidR="00E27211" w:rsidRPr="00CC3EDB">
              <w:rPr>
                <w:rFonts w:ascii="Arial" w:hAnsi="Arial" w:cs="Arial"/>
                <w:sz w:val="20"/>
                <w:szCs w:val="20"/>
              </w:rPr>
              <w:t xml:space="preserve">finansal, operasyonel, mevzuata ilişkin konular ile diğer önemli konularda düzenli raporlar almaktadır.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CB0" w:rsidRPr="00CC3EDB" w:rsidTr="00546CB0">
        <w:trPr>
          <w:trHeight w:val="3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E27211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E27211" w:rsidP="00E27211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 xml:space="preserve">Kurul, şirketi toplum önünde etkin bir şekilde temsil eder.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7CE" w:rsidRPr="00CC3EDB" w:rsidTr="00546CB0">
        <w:trPr>
          <w:trHeight w:val="3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7CE" w:rsidRPr="00CC3EDB" w:rsidRDefault="005907CE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7CE" w:rsidRPr="00CC3EDB" w:rsidRDefault="005907CE" w:rsidP="00E27211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Kurul, şirketin faaliyetlerinin kontrolüne ilişkin yeterli bir sistem kurmu</w:t>
            </w:r>
            <w:r w:rsidR="00CC3EDB">
              <w:rPr>
                <w:rFonts w:ascii="Arial" w:hAnsi="Arial" w:cs="Arial"/>
                <w:sz w:val="20"/>
                <w:szCs w:val="20"/>
              </w:rPr>
              <w:t>ştur ve bu hususa ilişkin raporlar almaktadır</w:t>
            </w:r>
            <w:r w:rsidRPr="00CC3E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7CE" w:rsidRPr="00CC3EDB" w:rsidRDefault="005907CE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7CE" w:rsidRPr="00CC3EDB" w:rsidRDefault="005907CE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7CE" w:rsidRPr="00CC3EDB" w:rsidRDefault="005907CE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7CE" w:rsidRPr="00CC3EDB" w:rsidRDefault="005907CE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7CE" w:rsidRPr="00CC3EDB" w:rsidRDefault="005907CE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CB0" w:rsidRPr="00CC3EDB" w:rsidTr="00546CB0">
        <w:trPr>
          <w:trHeight w:val="9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907CE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962405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Kurul toplantıları, önemli organizasyonel konularda “odaklanmayı” ve “çözüm üretmeyi” kolaylaştırıcı önlemler alır.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CB0" w:rsidRPr="00CC3EDB" w:rsidTr="00546CB0">
        <w:trPr>
          <w:trHeight w:val="9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907CE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962405" w:rsidP="00BE3128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 xml:space="preserve">Kurul, stratejik </w:t>
            </w:r>
            <w:r w:rsidR="00BE3128" w:rsidRPr="00CC3EDB">
              <w:rPr>
                <w:rFonts w:ascii="Arial" w:hAnsi="Arial" w:cs="Arial"/>
                <w:sz w:val="20"/>
                <w:szCs w:val="20"/>
              </w:rPr>
              <w:t>hedeflere ilişkin performansı düzenli olarak gözetir ve değerlendirir.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CB0" w:rsidRPr="00CC3EDB" w:rsidTr="00546CB0">
        <w:trPr>
          <w:trHeight w:val="9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BE3128" w:rsidP="00BE3128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 xml:space="preserve">Kurul düzenli olarak CEO/Genel Müdürün gelişimini ve performasını ölçer ve değerlendirir.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CB0" w:rsidRPr="00CC3EDB" w:rsidTr="00546CB0">
        <w:trPr>
          <w:trHeight w:val="6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CC3EDB" w:rsidP="00BE3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Kurul tarafından onaylı ve </w:t>
            </w:r>
            <w:r w:rsidR="00BE3128" w:rsidRPr="00CC3EDB">
              <w:rPr>
                <w:rFonts w:ascii="Arial" w:hAnsi="Arial" w:cs="Arial"/>
                <w:sz w:val="20"/>
                <w:szCs w:val="20"/>
              </w:rPr>
              <w:t xml:space="preserve">uzmanlar tarafından incelenmiş kapsamlı insan kaynakları politikaları mevcuttur.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CB0" w:rsidRPr="00CC3EDB" w:rsidTr="00546C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BE3128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 xml:space="preserve">Her Kurul üyesi kendini Kurulun bir </w:t>
            </w:r>
            <w:r w:rsidR="00CC3EDB">
              <w:rPr>
                <w:rFonts w:ascii="Arial" w:hAnsi="Arial" w:cs="Arial"/>
                <w:sz w:val="20"/>
                <w:szCs w:val="20"/>
              </w:rPr>
              <w:t xml:space="preserve">parçası olarak </w:t>
            </w:r>
            <w:r w:rsidRPr="00CC3EDB">
              <w:rPr>
                <w:rFonts w:ascii="Arial" w:hAnsi="Arial" w:cs="Arial"/>
                <w:sz w:val="20"/>
                <w:szCs w:val="20"/>
              </w:rPr>
              <w:t>hisseder ve Ku</w:t>
            </w:r>
            <w:r w:rsidR="00CC3EDB">
              <w:rPr>
                <w:rFonts w:ascii="Arial" w:hAnsi="Arial" w:cs="Arial"/>
                <w:sz w:val="20"/>
                <w:szCs w:val="20"/>
              </w:rPr>
              <w:t>rulun çalışmaları ile ilgilidir</w:t>
            </w:r>
            <w:r w:rsidRPr="00CC3ED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CB0" w:rsidRPr="00CC3EDB" w:rsidTr="00546C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BE3128" w:rsidP="00546CB0">
            <w:pPr>
              <w:rPr>
                <w:rFonts w:ascii="Arial" w:hAnsi="Arial" w:cs="Arial"/>
                <w:sz w:val="20"/>
                <w:szCs w:val="20"/>
              </w:rPr>
            </w:pPr>
            <w:r w:rsidRPr="00CC3EDB">
              <w:rPr>
                <w:rFonts w:ascii="Arial" w:hAnsi="Arial" w:cs="Arial"/>
                <w:sz w:val="20"/>
                <w:szCs w:val="20"/>
              </w:rPr>
              <w:t>Kurulda gerekli her yetkinlik, tüm paydaşlar ve farklı fikirler temsil edilmektedir.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CB0" w:rsidRPr="00CC3EDB" w:rsidRDefault="00546CB0" w:rsidP="00546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6CB0" w:rsidRPr="00CC3EDB" w:rsidRDefault="00546CB0" w:rsidP="00546CB0">
      <w:pPr>
        <w:rPr>
          <w:rFonts w:ascii="Arial" w:hAnsi="Arial" w:cs="Arial"/>
          <w:sz w:val="20"/>
          <w:szCs w:val="20"/>
        </w:rPr>
      </w:pPr>
    </w:p>
    <w:p w:rsidR="00546CB0" w:rsidRPr="00CC3EDB" w:rsidRDefault="00546CB0" w:rsidP="00546CB0">
      <w:pPr>
        <w:rPr>
          <w:rFonts w:ascii="Arial" w:hAnsi="Arial" w:cs="Arial"/>
          <w:sz w:val="20"/>
          <w:szCs w:val="20"/>
        </w:rPr>
      </w:pPr>
      <w:r w:rsidRPr="00CC3EDB">
        <w:rPr>
          <w:rFonts w:ascii="Arial" w:hAnsi="Arial" w:cs="Arial"/>
          <w:sz w:val="20"/>
          <w:szCs w:val="20"/>
        </w:rPr>
        <w:pict>
          <v:rect id="_x0000_i1025" style="width:0;height:1.5pt" o:hrstd="t" o:hr="t" fillcolor="#a0a0a0" stroked="f"/>
        </w:pict>
      </w:r>
    </w:p>
    <w:p w:rsidR="005907CE" w:rsidRPr="00CC3EDB" w:rsidRDefault="00CC3EDB" w:rsidP="00546CB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Önümüzdeki yıl içinde </w:t>
      </w:r>
      <w:r w:rsidR="005907CE" w:rsidRPr="00CC3EDB">
        <w:rPr>
          <w:rFonts w:ascii="Arial" w:hAnsi="Arial" w:cs="Arial"/>
          <w:b/>
          <w:bCs/>
          <w:sz w:val="20"/>
          <w:szCs w:val="20"/>
        </w:rPr>
        <w:t xml:space="preserve">Yönetim Kurulunun odaklanması gerektiğini düşündüğünüz en az üç </w:t>
      </w:r>
      <w:r>
        <w:rPr>
          <w:rFonts w:ascii="Arial" w:hAnsi="Arial" w:cs="Arial"/>
          <w:b/>
          <w:bCs/>
          <w:sz w:val="20"/>
          <w:szCs w:val="20"/>
        </w:rPr>
        <w:t xml:space="preserve">ve </w:t>
      </w:r>
      <w:r w:rsidR="005907CE" w:rsidRPr="00CC3EDB">
        <w:rPr>
          <w:rFonts w:ascii="Arial" w:hAnsi="Arial" w:cs="Arial"/>
          <w:b/>
          <w:bCs/>
          <w:sz w:val="20"/>
          <w:szCs w:val="20"/>
        </w:rPr>
        <w:t xml:space="preserve">en fazla beş konuyu </w:t>
      </w:r>
      <w:r>
        <w:rPr>
          <w:rFonts w:ascii="Arial" w:hAnsi="Arial" w:cs="Arial"/>
          <w:b/>
          <w:bCs/>
          <w:sz w:val="20"/>
          <w:szCs w:val="20"/>
        </w:rPr>
        <w:t>aşağıda belirtmenizi ve b</w:t>
      </w:r>
      <w:r w:rsidR="005907CE" w:rsidRPr="00CC3EDB">
        <w:rPr>
          <w:rFonts w:ascii="Arial" w:hAnsi="Arial" w:cs="Arial"/>
          <w:b/>
          <w:bCs/>
          <w:sz w:val="20"/>
          <w:szCs w:val="20"/>
        </w:rPr>
        <w:t>u hususları belirtirken mümkün olduğunca spesifik açıklama</w:t>
      </w:r>
      <w:r>
        <w:rPr>
          <w:rFonts w:ascii="Arial" w:hAnsi="Arial" w:cs="Arial"/>
          <w:b/>
          <w:bCs/>
          <w:sz w:val="20"/>
          <w:szCs w:val="20"/>
        </w:rPr>
        <w:t>lar</w:t>
      </w:r>
      <w:r w:rsidR="005907CE" w:rsidRPr="00CC3EDB">
        <w:rPr>
          <w:rFonts w:ascii="Arial" w:hAnsi="Arial" w:cs="Arial"/>
          <w:b/>
          <w:bCs/>
          <w:sz w:val="20"/>
          <w:szCs w:val="20"/>
        </w:rPr>
        <w:t xml:space="preserve"> yapmanızı rica ediyoruz.  </w:t>
      </w:r>
    </w:p>
    <w:p w:rsidR="00546CB0" w:rsidRPr="00CC3EDB" w:rsidRDefault="00546CB0" w:rsidP="00546CB0">
      <w:pPr>
        <w:rPr>
          <w:rFonts w:ascii="Arial" w:hAnsi="Arial" w:cs="Arial"/>
          <w:sz w:val="20"/>
          <w:szCs w:val="20"/>
        </w:rPr>
      </w:pPr>
      <w:r w:rsidRPr="00CC3EDB">
        <w:rPr>
          <w:rFonts w:ascii="Arial" w:hAnsi="Arial" w:cs="Arial"/>
          <w:b/>
          <w:bCs/>
          <w:sz w:val="20"/>
          <w:szCs w:val="20"/>
        </w:rPr>
        <w:t>1.</w:t>
      </w:r>
    </w:p>
    <w:p w:rsidR="00546CB0" w:rsidRPr="00CC3EDB" w:rsidRDefault="00546CB0" w:rsidP="00546CB0">
      <w:pPr>
        <w:rPr>
          <w:rFonts w:ascii="Arial" w:hAnsi="Arial" w:cs="Arial"/>
          <w:sz w:val="20"/>
          <w:szCs w:val="20"/>
        </w:rPr>
      </w:pPr>
      <w:r w:rsidRPr="00CC3EDB">
        <w:rPr>
          <w:rFonts w:ascii="Arial" w:hAnsi="Arial" w:cs="Arial"/>
          <w:b/>
          <w:bCs/>
          <w:sz w:val="20"/>
          <w:szCs w:val="20"/>
        </w:rPr>
        <w:t>2.</w:t>
      </w:r>
    </w:p>
    <w:p w:rsidR="00546CB0" w:rsidRPr="00CC3EDB" w:rsidRDefault="00546CB0" w:rsidP="00546CB0">
      <w:pPr>
        <w:rPr>
          <w:rFonts w:ascii="Arial" w:hAnsi="Arial" w:cs="Arial"/>
          <w:sz w:val="20"/>
          <w:szCs w:val="20"/>
        </w:rPr>
      </w:pPr>
      <w:r w:rsidRPr="00CC3EDB">
        <w:rPr>
          <w:rFonts w:ascii="Arial" w:hAnsi="Arial" w:cs="Arial"/>
          <w:b/>
          <w:bCs/>
          <w:sz w:val="20"/>
          <w:szCs w:val="20"/>
        </w:rPr>
        <w:t>3.</w:t>
      </w:r>
    </w:p>
    <w:p w:rsidR="00546CB0" w:rsidRPr="00CC3EDB" w:rsidRDefault="00546CB0" w:rsidP="00546CB0">
      <w:pPr>
        <w:rPr>
          <w:rFonts w:ascii="Arial" w:hAnsi="Arial" w:cs="Arial"/>
          <w:sz w:val="20"/>
          <w:szCs w:val="20"/>
        </w:rPr>
      </w:pPr>
      <w:r w:rsidRPr="00CC3EDB">
        <w:rPr>
          <w:rFonts w:ascii="Arial" w:hAnsi="Arial" w:cs="Arial"/>
          <w:b/>
          <w:bCs/>
          <w:sz w:val="20"/>
          <w:szCs w:val="20"/>
        </w:rPr>
        <w:t>4.</w:t>
      </w:r>
    </w:p>
    <w:p w:rsidR="00546CB0" w:rsidRPr="00CC3EDB" w:rsidRDefault="00546CB0" w:rsidP="00546CB0">
      <w:pPr>
        <w:rPr>
          <w:rFonts w:ascii="Arial" w:hAnsi="Arial" w:cs="Arial"/>
          <w:sz w:val="20"/>
          <w:szCs w:val="20"/>
        </w:rPr>
      </w:pPr>
      <w:r w:rsidRPr="00CC3EDB">
        <w:rPr>
          <w:rFonts w:ascii="Arial" w:hAnsi="Arial" w:cs="Arial"/>
          <w:b/>
          <w:bCs/>
          <w:sz w:val="20"/>
          <w:szCs w:val="20"/>
        </w:rPr>
        <w:t>5.</w:t>
      </w:r>
    </w:p>
    <w:p w:rsidR="00546CB0" w:rsidRPr="00CC3EDB" w:rsidRDefault="00546CB0" w:rsidP="00735E23">
      <w:pPr>
        <w:rPr>
          <w:rFonts w:ascii="Arial" w:hAnsi="Arial" w:cs="Arial"/>
          <w:sz w:val="20"/>
          <w:szCs w:val="20"/>
        </w:rPr>
      </w:pPr>
    </w:p>
    <w:p w:rsidR="008B6647" w:rsidRPr="00CC3EDB" w:rsidRDefault="008B6647" w:rsidP="00735E23">
      <w:pPr>
        <w:rPr>
          <w:rFonts w:ascii="Arial" w:hAnsi="Arial" w:cs="Arial"/>
          <w:sz w:val="20"/>
          <w:szCs w:val="20"/>
        </w:rPr>
      </w:pPr>
    </w:p>
    <w:sectPr w:rsidR="008B6647" w:rsidRPr="00CC3EDB" w:rsidSect="008B66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3C" w:rsidRDefault="00CF7A3C" w:rsidP="00DF26AD">
      <w:pPr>
        <w:spacing w:after="0" w:line="240" w:lineRule="auto"/>
      </w:pPr>
      <w:r>
        <w:separator/>
      </w:r>
    </w:p>
  </w:endnote>
  <w:endnote w:type="continuationSeparator" w:id="0">
    <w:p w:rsidR="00CF7A3C" w:rsidRDefault="00CF7A3C" w:rsidP="00DF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Whitney">
    <w:altName w:val="Whitne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ale Design">
    <w:altName w:val="Yale Desig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AD" w:rsidRPr="00CC3EDB" w:rsidRDefault="00CC3EDB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Kaynak</w:t>
    </w:r>
    <w:r w:rsidR="00DF26AD" w:rsidRPr="00CC3EDB">
      <w:rPr>
        <w:rFonts w:ascii="Arial" w:hAnsi="Arial" w:cs="Arial"/>
        <w:b/>
        <w:sz w:val="20"/>
        <w:szCs w:val="20"/>
      </w:rPr>
      <w:t>: Yeni TTK - Kurumsal Yönetim Bilgi Platformu</w:t>
    </w:r>
    <w:r w:rsidR="00DF26AD" w:rsidRPr="00CC3EDB">
      <w:rPr>
        <w:rFonts w:ascii="Arial" w:hAnsi="Arial" w:cs="Arial"/>
        <w:b/>
        <w:sz w:val="20"/>
        <w:szCs w:val="20"/>
      </w:rPr>
      <w:tab/>
    </w:r>
    <w:hyperlink r:id="rId1" w:history="1">
      <w:r w:rsidRPr="00761E8D">
        <w:rPr>
          <w:rStyle w:val="Hyperlink"/>
          <w:rFonts w:ascii="Arial" w:hAnsi="Arial" w:cs="Arial"/>
          <w:b/>
          <w:sz w:val="20"/>
          <w:szCs w:val="20"/>
        </w:rPr>
        <w:t>www.yenittk.com</w:t>
      </w:r>
    </w:hyperlink>
    <w:r>
      <w:rPr>
        <w:rFonts w:ascii="Arial" w:hAnsi="Arial" w:cs="Arial"/>
        <w:b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3C" w:rsidRDefault="00CF7A3C" w:rsidP="00DF26AD">
      <w:pPr>
        <w:spacing w:after="0" w:line="240" w:lineRule="auto"/>
      </w:pPr>
      <w:r>
        <w:separator/>
      </w:r>
    </w:p>
  </w:footnote>
  <w:footnote w:type="continuationSeparator" w:id="0">
    <w:p w:rsidR="00CF7A3C" w:rsidRDefault="00CF7A3C" w:rsidP="00DF2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B4"/>
    <w:multiLevelType w:val="hybridMultilevel"/>
    <w:tmpl w:val="DB3C1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D072A"/>
    <w:multiLevelType w:val="multilevel"/>
    <w:tmpl w:val="213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6161E"/>
    <w:multiLevelType w:val="multilevel"/>
    <w:tmpl w:val="5EBE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6E9"/>
    <w:rsid w:val="001869D6"/>
    <w:rsid w:val="0018784A"/>
    <w:rsid w:val="002B66E9"/>
    <w:rsid w:val="004E14C2"/>
    <w:rsid w:val="00546CB0"/>
    <w:rsid w:val="005907CE"/>
    <w:rsid w:val="005B1219"/>
    <w:rsid w:val="006C5F5F"/>
    <w:rsid w:val="00735E23"/>
    <w:rsid w:val="007E1ADF"/>
    <w:rsid w:val="00807347"/>
    <w:rsid w:val="008B6647"/>
    <w:rsid w:val="00962405"/>
    <w:rsid w:val="009F0120"/>
    <w:rsid w:val="00A84A7D"/>
    <w:rsid w:val="00BE3128"/>
    <w:rsid w:val="00CC3EDB"/>
    <w:rsid w:val="00CE04D8"/>
    <w:rsid w:val="00CF7A3C"/>
    <w:rsid w:val="00D65B3F"/>
    <w:rsid w:val="00DF26AD"/>
    <w:rsid w:val="00E07AAD"/>
    <w:rsid w:val="00E27211"/>
    <w:rsid w:val="00F52730"/>
    <w:rsid w:val="00FB3A49"/>
    <w:rsid w:val="00FD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0">
    <w:name w:val="Pa20"/>
    <w:basedOn w:val="Normal"/>
    <w:next w:val="Normal"/>
    <w:uiPriority w:val="99"/>
    <w:rsid w:val="002B66E9"/>
    <w:pPr>
      <w:autoSpaceDE w:val="0"/>
      <w:autoSpaceDN w:val="0"/>
      <w:adjustRightInd w:val="0"/>
      <w:spacing w:after="0" w:line="201" w:lineRule="atLeast"/>
    </w:pPr>
    <w:rPr>
      <w:rFonts w:ascii="Whitney" w:hAnsi="Whitney"/>
      <w:sz w:val="24"/>
      <w:szCs w:val="24"/>
    </w:rPr>
  </w:style>
  <w:style w:type="character" w:customStyle="1" w:styleId="A5">
    <w:name w:val="A5"/>
    <w:uiPriority w:val="99"/>
    <w:rsid w:val="002B66E9"/>
    <w:rPr>
      <w:rFonts w:cs="Whitney"/>
      <w:color w:val="000000"/>
      <w:sz w:val="22"/>
      <w:szCs w:val="22"/>
    </w:rPr>
  </w:style>
  <w:style w:type="paragraph" w:customStyle="1" w:styleId="Default">
    <w:name w:val="Default"/>
    <w:rsid w:val="00FB3A49"/>
    <w:pPr>
      <w:autoSpaceDE w:val="0"/>
      <w:autoSpaceDN w:val="0"/>
      <w:adjustRightInd w:val="0"/>
      <w:spacing w:after="0" w:line="240" w:lineRule="auto"/>
    </w:pPr>
    <w:rPr>
      <w:rFonts w:ascii="Whitney" w:hAnsi="Whitney" w:cs="Whitne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3A49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FB3A49"/>
    <w:pPr>
      <w:spacing w:line="201" w:lineRule="atLeast"/>
    </w:pPr>
    <w:rPr>
      <w:rFonts w:ascii="Yale Design" w:hAnsi="Yale Design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9F0120"/>
    <w:pPr>
      <w:spacing w:after="150" w:line="336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ListParagraph">
    <w:name w:val="List Paragraph"/>
    <w:basedOn w:val="Normal"/>
    <w:uiPriority w:val="34"/>
    <w:qFormat/>
    <w:rsid w:val="006C5F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6AD"/>
  </w:style>
  <w:style w:type="paragraph" w:styleId="Footer">
    <w:name w:val="footer"/>
    <w:basedOn w:val="Normal"/>
    <w:link w:val="FooterChar"/>
    <w:uiPriority w:val="99"/>
    <w:semiHidden/>
    <w:unhideWhenUsed/>
    <w:rsid w:val="00DF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6AD"/>
  </w:style>
  <w:style w:type="character" w:styleId="Hyperlink">
    <w:name w:val="Hyperlink"/>
    <w:basedOn w:val="DefaultParagraphFont"/>
    <w:uiPriority w:val="99"/>
    <w:unhideWhenUsed/>
    <w:rsid w:val="00CC3E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12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3324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CC287"/>
                <w:bottom w:val="none" w:sz="0" w:space="0" w:color="auto"/>
                <w:right w:val="single" w:sz="6" w:space="15" w:color="DCC287"/>
              </w:divBdr>
            </w:div>
          </w:divsChild>
        </w:div>
      </w:divsChild>
    </w:div>
    <w:div w:id="538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57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8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enitt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5</cp:revision>
  <dcterms:created xsi:type="dcterms:W3CDTF">2012-01-22T18:15:00Z</dcterms:created>
  <dcterms:modified xsi:type="dcterms:W3CDTF">2012-01-22T22:29:00Z</dcterms:modified>
</cp:coreProperties>
</file>